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1F81" w14:textId="4EC60F6D" w:rsidR="005422D1" w:rsidRDefault="005422D1">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Медиакоммуникацияның лингвистикалық ерекшеліктері</w:t>
      </w:r>
    </w:p>
    <w:p w14:paraId="7002D9D3" w14:textId="77777777" w:rsidR="00F7268D" w:rsidRDefault="005422D1">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6.</w:t>
      </w:r>
      <w:r w:rsidRPr="001C4C97">
        <w:rPr>
          <w:rFonts w:ascii="Times New Roman" w:hAnsi="Times New Roman" w:cs="Times New Roman"/>
          <w:b/>
          <w:bCs/>
          <w:sz w:val="28"/>
          <w:szCs w:val="28"/>
        </w:rPr>
        <w:t xml:space="preserve"> Лекция</w:t>
      </w:r>
      <w:r>
        <w:rPr>
          <w:rFonts w:ascii="Times New Roman" w:hAnsi="Times New Roman" w:cs="Times New Roman"/>
          <w:b/>
          <w:bCs/>
          <w:sz w:val="28"/>
          <w:szCs w:val="28"/>
          <w:lang w:val="kk-KZ"/>
        </w:rPr>
        <w:t>.</w:t>
      </w:r>
      <w:r w:rsidRPr="001C4C97">
        <w:rPr>
          <w:rFonts w:ascii="Times New Roman" w:hAnsi="Times New Roman" w:cs="Times New Roman"/>
          <w:b/>
          <w:bCs/>
          <w:sz w:val="28"/>
          <w:szCs w:val="28"/>
        </w:rPr>
        <w:t xml:space="preserve"> </w:t>
      </w:r>
      <w:r w:rsidR="00F7268D">
        <w:rPr>
          <w:rFonts w:ascii="Times New Roman" w:hAnsi="Times New Roman" w:cs="Times New Roman"/>
          <w:b/>
          <w:bCs/>
          <w:sz w:val="28"/>
          <w:szCs w:val="28"/>
          <w:lang w:val="kk-KZ"/>
        </w:rPr>
        <w:t xml:space="preserve">Медиамәтіннің практикалық үлгісі </w:t>
      </w:r>
    </w:p>
    <w:p w14:paraId="260FB479" w14:textId="00CA67F5" w:rsidR="00AD056F" w:rsidRPr="00F7268D" w:rsidRDefault="00F7268D">
      <w:pPr>
        <w:rPr>
          <w:rFonts w:ascii="Times New Roman" w:hAnsi="Times New Roman" w:cs="Times New Roman"/>
          <w:b/>
          <w:bCs/>
          <w:sz w:val="28"/>
          <w:szCs w:val="28"/>
          <w:lang w:val="kk-KZ"/>
        </w:rPr>
      </w:pPr>
      <w:r>
        <w:rPr>
          <w:rFonts w:ascii="Times New Roman" w:hAnsi="Times New Roman" w:cs="Times New Roman"/>
          <w:b/>
          <w:bCs/>
          <w:sz w:val="28"/>
          <w:szCs w:val="28"/>
          <w:lang w:val="kk-KZ"/>
        </w:rPr>
        <w:t>Интернет көзінен:</w:t>
      </w:r>
    </w:p>
    <w:p w14:paraId="1BCBADE2" w14:textId="5A7517E6" w:rsidR="00D10E03" w:rsidRPr="00680235" w:rsidRDefault="00D10E03" w:rsidP="00D10E03">
      <w:pPr>
        <w:ind w:firstLine="720"/>
        <w:jc w:val="both"/>
        <w:rPr>
          <w:rFonts w:ascii="Times New Roman" w:hAnsi="Times New Roman" w:cs="Times New Roman"/>
          <w:sz w:val="28"/>
          <w:szCs w:val="28"/>
          <w:lang w:val="kk-KZ"/>
        </w:rPr>
      </w:pPr>
      <w:r w:rsidRPr="00D10E03">
        <w:rPr>
          <w:rFonts w:ascii="Times New Roman" w:hAnsi="Times New Roman" w:cs="Times New Roman"/>
          <w:sz w:val="28"/>
          <w:szCs w:val="28"/>
        </w:rPr>
        <w:t>Медиамәтін медиадискурстың практикалық нәтижесі ретінде адресатқа семантикалық және бағалаушы ақпарат арқылы әсер ету функциясы бар өзіне тән әлеуметтік-мәдени сипаты бар әлеуметтік шартты әрекет болып табылады. Медиамәтіннің әлеуметтік стилистикасы бағалау және экспрессивті компоненттерді пайдаланатын әртүрлі коммуникативті құралдарды қамтиды. Бұқаралық ақпарат құралдарының көмегімен қоғамда болып жатқан күрделі әлеуметтік процестер мәтінде жаңа әлеуметтік шындықтарды жеткізеді және кейіннен оларды қоғамдық санада бекітеді. Барлық әлеуметтік-коммуникативтік салаларда (саясат, экономика, мәдениет, дін және т.б.) риторикалық, дискурсивті, стилистикалық және әлеуметтік аспектілер медиамәтін арқылы медиамәтін авторының параметрлеріне сәйкес сөйлеудің қоғамға</w:t>
      </w:r>
      <w:r w:rsidR="00680235">
        <w:rPr>
          <w:rFonts w:ascii="Times New Roman" w:hAnsi="Times New Roman" w:cs="Times New Roman"/>
          <w:sz w:val="28"/>
          <w:szCs w:val="28"/>
          <w:lang w:val="kk-KZ"/>
        </w:rPr>
        <w:t xml:space="preserve"> әсерін көрсетеді.</w:t>
      </w:r>
    </w:p>
    <w:sectPr w:rsidR="00D10E03" w:rsidRPr="00680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50"/>
    <w:rsid w:val="003956DE"/>
    <w:rsid w:val="005422D1"/>
    <w:rsid w:val="00680235"/>
    <w:rsid w:val="008A5450"/>
    <w:rsid w:val="00AD056F"/>
    <w:rsid w:val="00D10E03"/>
    <w:rsid w:val="00F7268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A222"/>
  <w15:chartTrackingRefBased/>
  <w15:docId w15:val="{2C2A7953-BAF5-46B9-AC1E-74F72DD9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5</cp:revision>
  <dcterms:created xsi:type="dcterms:W3CDTF">2023-10-08T17:47:00Z</dcterms:created>
  <dcterms:modified xsi:type="dcterms:W3CDTF">2023-10-08T18:03:00Z</dcterms:modified>
</cp:coreProperties>
</file>